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1B76" w14:textId="32807C6D" w:rsidR="00E83CE6" w:rsidRDefault="002D7FAC" w:rsidP="00E83CE6">
      <w:r>
        <w:rPr>
          <w:b/>
          <w:noProof/>
          <w:sz w:val="72"/>
        </w:rPr>
        <w:drawing>
          <wp:inline distT="0" distB="0" distL="0" distR="0" wp14:anchorId="29A5F62A" wp14:editId="33753509">
            <wp:extent cx="864235" cy="904076"/>
            <wp:effectExtent l="0" t="0" r="0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̈tt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88" cy="9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CE6" w:rsidRPr="003F23B1">
        <w:rPr>
          <w:b/>
          <w:sz w:val="72"/>
        </w:rPr>
        <w:tab/>
        <w:t xml:space="preserve">      </w:t>
      </w:r>
      <w:r w:rsidR="00E83CE6">
        <w:rPr>
          <w:b/>
          <w:sz w:val="72"/>
        </w:rPr>
        <w:t>C</w:t>
      </w:r>
      <w:r w:rsidR="00E83CE6">
        <w:rPr>
          <w:sz w:val="16"/>
        </w:rPr>
        <w:t xml:space="preserve">urriculum </w:t>
      </w:r>
      <w:r w:rsidR="00E83CE6">
        <w:rPr>
          <w:b/>
          <w:sz w:val="72"/>
        </w:rPr>
        <w:t>V</w:t>
      </w:r>
      <w:r w:rsidR="00E83CE6">
        <w:rPr>
          <w:sz w:val="16"/>
        </w:rPr>
        <w:t>itae</w:t>
      </w:r>
      <w:r w:rsidR="00E97C42">
        <w:rPr>
          <w:sz w:val="16"/>
        </w:rPr>
        <w:t>k</w:t>
      </w:r>
    </w:p>
    <w:p w14:paraId="3A8E407B" w14:textId="77777777" w:rsidR="00917AA8" w:rsidRDefault="00E83CE6" w:rsidP="00E83CE6">
      <w:pPr>
        <w:rPr>
          <w:sz w:val="22"/>
        </w:rPr>
      </w:pPr>
      <w:r w:rsidRPr="00A46BBF">
        <w:rPr>
          <w:b/>
          <w:sz w:val="22"/>
        </w:rPr>
        <w:t>Annie Lindgren</w:t>
      </w:r>
      <w:r w:rsidRPr="00ED460F">
        <w:rPr>
          <w:sz w:val="22"/>
        </w:rPr>
        <w:t xml:space="preserve">  </w:t>
      </w:r>
    </w:p>
    <w:p w14:paraId="7E4C7483" w14:textId="1DF20228" w:rsidR="00E83CE6" w:rsidRPr="00163B4A" w:rsidRDefault="00917AA8" w:rsidP="00E83CE6">
      <w:pPr>
        <w:rPr>
          <w:sz w:val="22"/>
          <w:szCs w:val="22"/>
        </w:rPr>
      </w:pPr>
      <w:r>
        <w:rPr>
          <w:sz w:val="22"/>
        </w:rPr>
        <w:t>660818</w:t>
      </w:r>
      <w:r w:rsidR="00E83CE6" w:rsidRPr="00ED460F">
        <w:rPr>
          <w:sz w:val="22"/>
        </w:rPr>
        <w:t xml:space="preserve">           </w:t>
      </w:r>
      <w:r w:rsidR="00E83CE6" w:rsidRPr="00ED460F">
        <w:rPr>
          <w:sz w:val="22"/>
        </w:rPr>
        <w:tab/>
      </w:r>
      <w:r w:rsidR="00E83CE6" w:rsidRPr="00ED460F">
        <w:rPr>
          <w:sz w:val="22"/>
        </w:rPr>
        <w:tab/>
      </w:r>
      <w:r w:rsidR="00E83CE6" w:rsidRPr="00ED460F">
        <w:rPr>
          <w:sz w:val="22"/>
        </w:rPr>
        <w:tab/>
        <w:t xml:space="preserve">                            </w:t>
      </w:r>
      <w:r w:rsidR="00E83CE6">
        <w:rPr>
          <w:sz w:val="22"/>
        </w:rPr>
        <w:t xml:space="preserve">    </w:t>
      </w:r>
      <w:r w:rsidR="00A375E3">
        <w:rPr>
          <w:sz w:val="22"/>
        </w:rPr>
        <w:t xml:space="preserve"> </w:t>
      </w:r>
      <w:r w:rsidR="00D37BF1">
        <w:rPr>
          <w:sz w:val="22"/>
        </w:rPr>
        <w:t xml:space="preserve">            Fabriksvägen 15 E</w:t>
      </w:r>
      <w:r w:rsidR="00E83CE6" w:rsidRPr="00ED460F">
        <w:rPr>
          <w:sz w:val="22"/>
        </w:rPr>
        <w:t xml:space="preserve">                                                                                                      </w:t>
      </w:r>
      <w:r w:rsidR="00E83CE6" w:rsidRPr="00ED460F">
        <w:rPr>
          <w:sz w:val="22"/>
        </w:rPr>
        <w:cr/>
      </w:r>
      <w:r w:rsidR="00E83CE6">
        <w:rPr>
          <w:sz w:val="22"/>
        </w:rPr>
        <w:t xml:space="preserve">hemsida: annielindgren.se                     </w:t>
      </w:r>
      <w:r w:rsidR="00E83CE6" w:rsidRPr="00ED460F">
        <w:rPr>
          <w:sz w:val="22"/>
        </w:rPr>
        <w:tab/>
        <w:t xml:space="preserve">                   </w:t>
      </w:r>
      <w:r w:rsidR="00481DB8">
        <w:rPr>
          <w:sz w:val="22"/>
        </w:rPr>
        <w:tab/>
      </w:r>
      <w:r w:rsidR="00E83CE6" w:rsidRPr="00ED460F">
        <w:rPr>
          <w:sz w:val="22"/>
        </w:rPr>
        <w:t xml:space="preserve">     </w:t>
      </w:r>
      <w:r w:rsidR="00E83CE6">
        <w:rPr>
          <w:sz w:val="22"/>
        </w:rPr>
        <w:tab/>
        <w:t xml:space="preserve"> </w:t>
      </w:r>
      <w:r w:rsidR="00A375E3">
        <w:rPr>
          <w:sz w:val="22"/>
        </w:rPr>
        <w:t xml:space="preserve">                  662 95 Fengersfors</w:t>
      </w:r>
      <w:r w:rsidR="00E83CE6">
        <w:cr/>
      </w:r>
      <w:r w:rsidR="00B01F2F" w:rsidRPr="00163B4A">
        <w:rPr>
          <w:sz w:val="22"/>
          <w:szCs w:val="22"/>
        </w:rPr>
        <w:t xml:space="preserve">e-post: </w:t>
      </w:r>
      <w:r w:rsidR="00E83CE6" w:rsidRPr="00163B4A">
        <w:rPr>
          <w:sz w:val="22"/>
          <w:szCs w:val="22"/>
        </w:rPr>
        <w:t xml:space="preserve">annielindgren@yahoo.se                                                        </w:t>
      </w:r>
      <w:r w:rsidR="00163B4A">
        <w:rPr>
          <w:sz w:val="22"/>
          <w:szCs w:val="22"/>
        </w:rPr>
        <w:t xml:space="preserve">          mobil</w:t>
      </w:r>
      <w:r w:rsidR="00E83CE6" w:rsidRPr="00163B4A">
        <w:rPr>
          <w:sz w:val="22"/>
          <w:szCs w:val="22"/>
        </w:rPr>
        <w:t>: 0046  (0)708 159466</w:t>
      </w:r>
      <w:r w:rsidR="00E83CE6" w:rsidRPr="00163B4A">
        <w:rPr>
          <w:sz w:val="22"/>
          <w:szCs w:val="22"/>
        </w:rPr>
        <w:cr/>
      </w:r>
      <w:r w:rsidR="00163B4A" w:rsidRPr="00163B4A">
        <w:rPr>
          <w:sz w:val="22"/>
          <w:szCs w:val="22"/>
        </w:rPr>
        <w:t>Instagram: Tant Annie</w:t>
      </w:r>
    </w:p>
    <w:p w14:paraId="561ED0E1" w14:textId="77777777" w:rsidR="00BD6DBC" w:rsidRPr="00163B4A" w:rsidRDefault="00BD6DBC" w:rsidP="00E83CE6">
      <w:pPr>
        <w:rPr>
          <w:sz w:val="22"/>
          <w:szCs w:val="22"/>
        </w:rPr>
      </w:pPr>
    </w:p>
    <w:p w14:paraId="7631CFF2" w14:textId="77777777" w:rsidR="00D37BF1" w:rsidRDefault="00E83CE6" w:rsidP="00E83CE6">
      <w:pPr>
        <w:rPr>
          <w:b/>
          <w:sz w:val="22"/>
        </w:rPr>
      </w:pPr>
      <w:r w:rsidRPr="00ED460F">
        <w:rPr>
          <w:b/>
          <w:sz w:val="22"/>
        </w:rPr>
        <w:t>Separatutställningar</w:t>
      </w:r>
    </w:p>
    <w:p w14:paraId="5E902C05" w14:textId="7B2155AB" w:rsidR="007350A6" w:rsidRPr="007350A6" w:rsidRDefault="007350A6" w:rsidP="00E83CE6">
      <w:pPr>
        <w:rPr>
          <w:sz w:val="22"/>
        </w:rPr>
      </w:pPr>
      <w:r w:rsidRPr="007350A6">
        <w:rPr>
          <w:sz w:val="22"/>
        </w:rPr>
        <w:t>2020</w:t>
      </w:r>
      <w:r>
        <w:rPr>
          <w:sz w:val="22"/>
        </w:rPr>
        <w:tab/>
        <w:t>Konsthantverkarna i Örebro</w:t>
      </w:r>
    </w:p>
    <w:p w14:paraId="49D7616F" w14:textId="2FB00007" w:rsidR="00704F64" w:rsidRPr="00704F64" w:rsidRDefault="00704F64" w:rsidP="00E83CE6">
      <w:pPr>
        <w:rPr>
          <w:sz w:val="22"/>
        </w:rPr>
      </w:pPr>
      <w:r w:rsidRPr="00704F64">
        <w:rPr>
          <w:sz w:val="22"/>
        </w:rPr>
        <w:t>2019</w:t>
      </w:r>
      <w:r>
        <w:rPr>
          <w:sz w:val="22"/>
        </w:rPr>
        <w:tab/>
        <w:t>Galleri Not Quite, Fengersfors</w:t>
      </w:r>
    </w:p>
    <w:p w14:paraId="7003789D" w14:textId="77777777" w:rsidR="00D37BF1" w:rsidRDefault="00D37BF1" w:rsidP="00E83CE6">
      <w:pPr>
        <w:rPr>
          <w:sz w:val="22"/>
        </w:rPr>
      </w:pPr>
      <w:r>
        <w:rPr>
          <w:sz w:val="22"/>
        </w:rPr>
        <w:t xml:space="preserve">2016  </w:t>
      </w:r>
      <w:r>
        <w:rPr>
          <w:sz w:val="22"/>
        </w:rPr>
        <w:tab/>
        <w:t>Galleri Strand, Slottsbron</w:t>
      </w:r>
    </w:p>
    <w:p w14:paraId="5037090F" w14:textId="77777777" w:rsidR="00481DB8" w:rsidRPr="00D37BF1" w:rsidRDefault="00D37BF1" w:rsidP="00E83CE6">
      <w:pPr>
        <w:rPr>
          <w:sz w:val="22"/>
        </w:rPr>
      </w:pPr>
      <w:r w:rsidRPr="00D37BF1">
        <w:rPr>
          <w:sz w:val="22"/>
        </w:rPr>
        <w:t>2016</w:t>
      </w:r>
      <w:r>
        <w:rPr>
          <w:sz w:val="22"/>
        </w:rPr>
        <w:tab/>
        <w:t>Smöga Kammarmusikfestival, Årjäng</w:t>
      </w:r>
    </w:p>
    <w:p w14:paraId="6A635F2F" w14:textId="77777777" w:rsidR="00E83CE6" w:rsidRPr="00481DB8" w:rsidRDefault="00481DB8" w:rsidP="00E83CE6">
      <w:pPr>
        <w:rPr>
          <w:sz w:val="22"/>
        </w:rPr>
      </w:pPr>
      <w:r w:rsidRPr="00481DB8">
        <w:rPr>
          <w:sz w:val="22"/>
        </w:rPr>
        <w:t xml:space="preserve">2015 </w:t>
      </w:r>
      <w:r>
        <w:rPr>
          <w:sz w:val="22"/>
        </w:rPr>
        <w:tab/>
        <w:t>Länsmansgården, Sunne</w:t>
      </w:r>
    </w:p>
    <w:p w14:paraId="01478D02" w14:textId="77777777" w:rsidR="00E83CE6" w:rsidRPr="004275D6" w:rsidRDefault="00E83CE6" w:rsidP="00E83CE6">
      <w:pPr>
        <w:rPr>
          <w:sz w:val="22"/>
        </w:rPr>
      </w:pPr>
      <w:r w:rsidRPr="004275D6">
        <w:rPr>
          <w:sz w:val="22"/>
        </w:rPr>
        <w:t>2014</w:t>
      </w:r>
      <w:r>
        <w:rPr>
          <w:sz w:val="22"/>
        </w:rPr>
        <w:tab/>
        <w:t xml:space="preserve">Galleri Krokstad Herrgård  </w:t>
      </w:r>
    </w:p>
    <w:p w14:paraId="30F92DAA" w14:textId="77777777" w:rsidR="00E83CE6" w:rsidRDefault="00E83CE6" w:rsidP="00E83CE6">
      <w:pPr>
        <w:rPr>
          <w:b/>
          <w:sz w:val="22"/>
        </w:rPr>
      </w:pPr>
      <w:r w:rsidRPr="00E82666">
        <w:rPr>
          <w:sz w:val="22"/>
        </w:rPr>
        <w:t>2012</w:t>
      </w:r>
      <w:r>
        <w:rPr>
          <w:b/>
          <w:sz w:val="22"/>
        </w:rPr>
        <w:tab/>
      </w:r>
      <w:r>
        <w:rPr>
          <w:sz w:val="22"/>
        </w:rPr>
        <w:t xml:space="preserve">Värmlands </w:t>
      </w:r>
      <w:r w:rsidRPr="00ED460F">
        <w:rPr>
          <w:sz w:val="22"/>
        </w:rPr>
        <w:t>museum</w:t>
      </w:r>
      <w:r>
        <w:rPr>
          <w:sz w:val="22"/>
        </w:rPr>
        <w:t>, Karlstad</w:t>
      </w:r>
    </w:p>
    <w:p w14:paraId="6259A57A" w14:textId="77777777" w:rsidR="00E83CE6" w:rsidRDefault="00E83CE6" w:rsidP="00E83CE6">
      <w:pPr>
        <w:rPr>
          <w:sz w:val="22"/>
        </w:rPr>
      </w:pPr>
      <w:r w:rsidRPr="00A038AA">
        <w:rPr>
          <w:sz w:val="22"/>
        </w:rPr>
        <w:t xml:space="preserve">2011 </w:t>
      </w:r>
      <w:r>
        <w:rPr>
          <w:sz w:val="22"/>
        </w:rPr>
        <w:tab/>
        <w:t xml:space="preserve">Galleri Not Quite Fengersfors </w:t>
      </w:r>
    </w:p>
    <w:p w14:paraId="242E330B" w14:textId="77777777" w:rsidR="00E83CE6" w:rsidRPr="00A038AA" w:rsidRDefault="00E83CE6" w:rsidP="00E83CE6">
      <w:pPr>
        <w:rPr>
          <w:sz w:val="22"/>
        </w:rPr>
      </w:pPr>
      <w:r>
        <w:rPr>
          <w:sz w:val="22"/>
        </w:rPr>
        <w:t xml:space="preserve">2011 </w:t>
      </w:r>
      <w:r>
        <w:rPr>
          <w:sz w:val="22"/>
        </w:rPr>
        <w:tab/>
        <w:t>Konstfrämjandet Bergvik, Karlstad</w:t>
      </w:r>
    </w:p>
    <w:p w14:paraId="1B68F694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 xml:space="preserve">2010 </w:t>
      </w:r>
      <w:r w:rsidRPr="00ED460F">
        <w:rPr>
          <w:sz w:val="22"/>
        </w:rPr>
        <w:tab/>
        <w:t>Kärleksutopi</w:t>
      </w:r>
      <w:r>
        <w:rPr>
          <w:sz w:val="22"/>
        </w:rPr>
        <w:t>,</w:t>
      </w:r>
      <w:r w:rsidRPr="00ED460F">
        <w:rPr>
          <w:sz w:val="22"/>
        </w:rPr>
        <w:t xml:space="preserve"> Not Quite, Fengersfors</w:t>
      </w:r>
    </w:p>
    <w:p w14:paraId="24C84D7B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2009</w:t>
      </w:r>
      <w:r w:rsidRPr="00ED460F">
        <w:rPr>
          <w:sz w:val="22"/>
        </w:rPr>
        <w:tab/>
        <w:t>Galleri Strand, Slottsbron</w:t>
      </w:r>
    </w:p>
    <w:p w14:paraId="335126A0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2008</w:t>
      </w:r>
      <w:r w:rsidRPr="00ED460F">
        <w:rPr>
          <w:sz w:val="22"/>
        </w:rPr>
        <w:tab/>
        <w:t>Göteborgs Konstförening, Göteborg</w:t>
      </w:r>
    </w:p>
    <w:p w14:paraId="4B4391C7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 xml:space="preserve">2006  </w:t>
      </w:r>
      <w:r w:rsidRPr="00ED460F">
        <w:rPr>
          <w:sz w:val="22"/>
        </w:rPr>
        <w:tab/>
        <w:t xml:space="preserve">Tanten på tapeten, Not Quite, Fengersfors </w:t>
      </w:r>
      <w:r w:rsidRPr="00ED460F">
        <w:rPr>
          <w:sz w:val="22"/>
        </w:rPr>
        <w:cr/>
        <w:t>2005</w:t>
      </w:r>
      <w:r w:rsidRPr="00ED460F">
        <w:rPr>
          <w:sz w:val="22"/>
        </w:rPr>
        <w:tab/>
        <w:t>Förgängligt, Konsthantverkarna, Örebro</w:t>
      </w:r>
      <w:r w:rsidRPr="00ED460F">
        <w:rPr>
          <w:sz w:val="22"/>
        </w:rPr>
        <w:cr/>
        <w:t>2004</w:t>
      </w:r>
      <w:r w:rsidRPr="00ED460F">
        <w:rPr>
          <w:sz w:val="22"/>
        </w:rPr>
        <w:tab/>
        <w:t>Personligheter, Värmlands</w:t>
      </w:r>
      <w:r w:rsidR="0022021B">
        <w:rPr>
          <w:sz w:val="22"/>
        </w:rPr>
        <w:t xml:space="preserve"> </w:t>
      </w:r>
      <w:r w:rsidRPr="00ED460F">
        <w:rPr>
          <w:sz w:val="22"/>
        </w:rPr>
        <w:t xml:space="preserve">konsthantverkare, Karlstad                                     </w:t>
      </w:r>
    </w:p>
    <w:p w14:paraId="7A3C6E55" w14:textId="77777777" w:rsidR="00DF1058" w:rsidRDefault="00E83CE6">
      <w:pPr>
        <w:rPr>
          <w:b/>
          <w:sz w:val="22"/>
        </w:rPr>
      </w:pPr>
      <w:r w:rsidRPr="00ED460F">
        <w:rPr>
          <w:sz w:val="22"/>
        </w:rPr>
        <w:t xml:space="preserve">2004 </w:t>
      </w:r>
      <w:r w:rsidRPr="00ED460F">
        <w:rPr>
          <w:sz w:val="22"/>
        </w:rPr>
        <w:tab/>
        <w:t xml:space="preserve">Tallriksmetamorfoser, Biblioteket, Årjäng                                                                             </w:t>
      </w:r>
      <w:r w:rsidRPr="00ED460F">
        <w:rPr>
          <w:b/>
          <w:sz w:val="22"/>
        </w:rPr>
        <w:cr/>
      </w:r>
    </w:p>
    <w:p w14:paraId="7B61BA6C" w14:textId="77777777" w:rsidR="00582DFB" w:rsidRDefault="00E83CE6" w:rsidP="00E83CE6">
      <w:pPr>
        <w:rPr>
          <w:b/>
          <w:sz w:val="22"/>
        </w:rPr>
      </w:pPr>
      <w:r w:rsidRPr="00ED460F">
        <w:rPr>
          <w:b/>
          <w:sz w:val="22"/>
        </w:rPr>
        <w:t>Grupputställningar</w:t>
      </w:r>
    </w:p>
    <w:p w14:paraId="2EFCE4C7" w14:textId="1B0D6327" w:rsidR="007350A6" w:rsidRDefault="007350A6" w:rsidP="00E83CE6">
      <w:pPr>
        <w:rPr>
          <w:b/>
          <w:sz w:val="22"/>
        </w:rPr>
      </w:pPr>
      <w:r>
        <w:rPr>
          <w:sz w:val="22"/>
        </w:rPr>
        <w:t>2020</w:t>
      </w:r>
      <w:r>
        <w:rPr>
          <w:sz w:val="22"/>
        </w:rPr>
        <w:tab/>
        <w:t xml:space="preserve">Not Quite, </w:t>
      </w:r>
      <w:r>
        <w:rPr>
          <w:sz w:val="22"/>
        </w:rPr>
        <w:t>Fengersfors</w:t>
      </w:r>
    </w:p>
    <w:p w14:paraId="716ACEF3" w14:textId="299234A5" w:rsidR="00774479" w:rsidRDefault="00774479" w:rsidP="00E83CE6">
      <w:pPr>
        <w:rPr>
          <w:b/>
          <w:sz w:val="22"/>
        </w:rPr>
      </w:pPr>
      <w:r>
        <w:rPr>
          <w:sz w:val="22"/>
        </w:rPr>
        <w:t>2019</w:t>
      </w:r>
      <w:r>
        <w:rPr>
          <w:sz w:val="22"/>
        </w:rPr>
        <w:tab/>
        <w:t>”ONDA” Centrostudio, Tolfa, Italien</w:t>
      </w:r>
    </w:p>
    <w:p w14:paraId="2E9390B5" w14:textId="768044F1" w:rsidR="00163B4A" w:rsidRPr="00163B4A" w:rsidRDefault="00163B4A" w:rsidP="00E83CE6">
      <w:pPr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 xml:space="preserve">Höstsalongen </w:t>
      </w:r>
      <w:r w:rsidRPr="00ED460F">
        <w:rPr>
          <w:sz w:val="22"/>
        </w:rPr>
        <w:t>Värmlands museum</w:t>
      </w:r>
      <w:r>
        <w:rPr>
          <w:sz w:val="22"/>
        </w:rPr>
        <w:t>, Karlstad</w:t>
      </w:r>
    </w:p>
    <w:p w14:paraId="0DFDDAC6" w14:textId="1827CFE1" w:rsidR="00704F64" w:rsidRDefault="00704F64" w:rsidP="00E83CE6">
      <w:pPr>
        <w:rPr>
          <w:sz w:val="22"/>
        </w:rPr>
      </w:pPr>
      <w:r w:rsidRPr="00704F64">
        <w:rPr>
          <w:sz w:val="22"/>
        </w:rPr>
        <w:t>2019</w:t>
      </w:r>
      <w:r>
        <w:rPr>
          <w:sz w:val="22"/>
        </w:rPr>
        <w:tab/>
        <w:t>Vetlanda konstförening, Vetlanda</w:t>
      </w:r>
    </w:p>
    <w:p w14:paraId="73B0BC15" w14:textId="378EEB15" w:rsidR="00704F64" w:rsidRPr="00704F64" w:rsidRDefault="00704F64" w:rsidP="00E83CE6">
      <w:pPr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>Mariestads konstförening, Mariestad</w:t>
      </w:r>
    </w:p>
    <w:p w14:paraId="16EF1BA5" w14:textId="3E0D60DC" w:rsidR="00E45E8C" w:rsidRPr="00D6255D" w:rsidRDefault="00E45E8C" w:rsidP="00E45E8C">
      <w:pPr>
        <w:rPr>
          <w:sz w:val="22"/>
        </w:rPr>
      </w:pPr>
      <w:r w:rsidRPr="00704F64">
        <w:rPr>
          <w:sz w:val="22"/>
        </w:rPr>
        <w:t>2018</w:t>
      </w:r>
      <w:r>
        <w:rPr>
          <w:sz w:val="22"/>
        </w:rPr>
        <w:tab/>
      </w:r>
      <w:r w:rsidRPr="00ED460F">
        <w:rPr>
          <w:sz w:val="22"/>
        </w:rPr>
        <w:t>Rackstadsmuseum</w:t>
      </w:r>
      <w:r>
        <w:rPr>
          <w:sz w:val="22"/>
        </w:rPr>
        <w:t>, Arvika</w:t>
      </w:r>
    </w:p>
    <w:p w14:paraId="6BF2C08D" w14:textId="0A71C65C" w:rsidR="00E45E8C" w:rsidRDefault="00E45E8C" w:rsidP="00E45E8C">
      <w:pPr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”Not Quite Our Land” Konsthallen, Åmål</w:t>
      </w:r>
    </w:p>
    <w:p w14:paraId="5AD1D669" w14:textId="4DC47638" w:rsidR="00E45E8C" w:rsidRPr="00D6255D" w:rsidRDefault="00E45E8C" w:rsidP="00E45E8C">
      <w:pPr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”Fosterland” Fengersfors</w:t>
      </w:r>
    </w:p>
    <w:p w14:paraId="6F39B1B3" w14:textId="77777777" w:rsidR="00BD6DBC" w:rsidRDefault="00BD6DBC" w:rsidP="00E83CE6">
      <w:pPr>
        <w:rPr>
          <w:sz w:val="22"/>
        </w:rPr>
      </w:pPr>
      <w:r w:rsidRPr="00BD6DBC">
        <w:rPr>
          <w:sz w:val="22"/>
        </w:rPr>
        <w:t xml:space="preserve">2017 </w:t>
      </w:r>
      <w:r>
        <w:rPr>
          <w:sz w:val="22"/>
        </w:rPr>
        <w:tab/>
        <w:t>”Art is Food”,  Tolfa Italien</w:t>
      </w:r>
    </w:p>
    <w:p w14:paraId="13631299" w14:textId="1D775437" w:rsidR="00BD6DBC" w:rsidRPr="00BD6DBC" w:rsidRDefault="00F42555" w:rsidP="00E83CE6">
      <w:pPr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 w:rsidR="00BD6DBC">
        <w:rPr>
          <w:sz w:val="22"/>
        </w:rPr>
        <w:t xml:space="preserve">Bryggeriet i Nora </w:t>
      </w:r>
    </w:p>
    <w:p w14:paraId="5ACD20B7" w14:textId="77777777" w:rsidR="00BD6DBC" w:rsidRPr="00BD6DBC" w:rsidRDefault="00BD6DBC" w:rsidP="00E83CE6">
      <w:pPr>
        <w:rPr>
          <w:sz w:val="22"/>
        </w:rPr>
      </w:pPr>
      <w:r w:rsidRPr="00BD6DBC">
        <w:rPr>
          <w:sz w:val="22"/>
        </w:rPr>
        <w:t xml:space="preserve">2017 </w:t>
      </w:r>
      <w:r w:rsidRPr="00BD6DBC">
        <w:rPr>
          <w:sz w:val="22"/>
        </w:rPr>
        <w:tab/>
      </w:r>
      <w:r>
        <w:rPr>
          <w:sz w:val="22"/>
        </w:rPr>
        <w:t xml:space="preserve">Epifytiska sällskapet på </w:t>
      </w:r>
      <w:r w:rsidRPr="00BD6DBC">
        <w:rPr>
          <w:sz w:val="22"/>
        </w:rPr>
        <w:t>Botaniska trädgården, Göteborg</w:t>
      </w:r>
    </w:p>
    <w:p w14:paraId="0A6D01F9" w14:textId="77777777" w:rsidR="00F601D0" w:rsidRDefault="00582DFB" w:rsidP="00E83CE6">
      <w:pPr>
        <w:rPr>
          <w:sz w:val="22"/>
        </w:rPr>
      </w:pPr>
      <w:r w:rsidRPr="00582DFB">
        <w:rPr>
          <w:sz w:val="22"/>
        </w:rPr>
        <w:t xml:space="preserve">2016 </w:t>
      </w:r>
      <w:r w:rsidRPr="00582DFB">
        <w:rPr>
          <w:sz w:val="22"/>
        </w:rPr>
        <w:tab/>
        <w:t>Kaolin, Stockholm</w:t>
      </w:r>
    </w:p>
    <w:p w14:paraId="12F159BE" w14:textId="77777777" w:rsidR="0072715D" w:rsidRPr="00582DFB" w:rsidRDefault="00F601D0" w:rsidP="00E83CE6">
      <w:pPr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 xml:space="preserve">Höstsalongen </w:t>
      </w:r>
      <w:r w:rsidRPr="00ED460F">
        <w:rPr>
          <w:sz w:val="22"/>
        </w:rPr>
        <w:t>Värmlands museum</w:t>
      </w:r>
      <w:r>
        <w:rPr>
          <w:sz w:val="22"/>
        </w:rPr>
        <w:t>, Karlstad</w:t>
      </w:r>
    </w:p>
    <w:p w14:paraId="500C8EE9" w14:textId="6BA18D5B" w:rsidR="00E83CE6" w:rsidRPr="0072715D" w:rsidRDefault="0072715D" w:rsidP="00E83CE6">
      <w:pPr>
        <w:rPr>
          <w:sz w:val="22"/>
        </w:rPr>
      </w:pPr>
      <w:r w:rsidRPr="0072715D">
        <w:rPr>
          <w:sz w:val="22"/>
        </w:rPr>
        <w:t>2015</w:t>
      </w:r>
      <w:r>
        <w:rPr>
          <w:sz w:val="22"/>
        </w:rPr>
        <w:tab/>
        <w:t xml:space="preserve">Not Quite  2015 </w:t>
      </w:r>
      <w:r w:rsidR="007350A6">
        <w:rPr>
          <w:sz w:val="22"/>
        </w:rPr>
        <w:t>Fengersfors</w:t>
      </w:r>
      <w:bookmarkStart w:id="0" w:name="_GoBack"/>
      <w:bookmarkEnd w:id="0"/>
      <w:r>
        <w:rPr>
          <w:sz w:val="22"/>
        </w:rPr>
        <w:t xml:space="preserve">  </w:t>
      </w:r>
    </w:p>
    <w:p w14:paraId="0CD36607" w14:textId="77777777" w:rsidR="00E83CE6" w:rsidRPr="00A46BBF" w:rsidRDefault="00E83CE6" w:rsidP="00E83CE6">
      <w:pPr>
        <w:rPr>
          <w:sz w:val="22"/>
        </w:rPr>
      </w:pPr>
      <w:r w:rsidRPr="00A46BBF">
        <w:rPr>
          <w:sz w:val="22"/>
        </w:rPr>
        <w:t>2014</w:t>
      </w:r>
      <w:r>
        <w:rPr>
          <w:sz w:val="22"/>
        </w:rPr>
        <w:tab/>
        <w:t xml:space="preserve">Höstsalongen </w:t>
      </w:r>
      <w:r w:rsidRPr="00ED460F">
        <w:rPr>
          <w:sz w:val="22"/>
        </w:rPr>
        <w:t>Värmlands museum</w:t>
      </w:r>
      <w:r>
        <w:rPr>
          <w:sz w:val="22"/>
        </w:rPr>
        <w:t>, Karlstad</w:t>
      </w:r>
    </w:p>
    <w:p w14:paraId="24FDC4CE" w14:textId="77777777" w:rsidR="00E83CE6" w:rsidRDefault="00726338" w:rsidP="00E83CE6">
      <w:pPr>
        <w:rPr>
          <w:sz w:val="22"/>
        </w:rPr>
      </w:pPr>
      <w:r>
        <w:rPr>
          <w:sz w:val="22"/>
        </w:rPr>
        <w:t xml:space="preserve">2014  </w:t>
      </w:r>
      <w:r>
        <w:rPr>
          <w:sz w:val="22"/>
        </w:rPr>
        <w:tab/>
        <w:t>Not Quite 2014</w:t>
      </w:r>
      <w:r w:rsidR="00E83CE6">
        <w:rPr>
          <w:sz w:val="22"/>
        </w:rPr>
        <w:t>, Fengersfors</w:t>
      </w:r>
    </w:p>
    <w:p w14:paraId="3673D765" w14:textId="77777777" w:rsidR="00E83CE6" w:rsidRPr="00DB4C55" w:rsidRDefault="00E83CE6" w:rsidP="00E83CE6">
      <w:pPr>
        <w:rPr>
          <w:sz w:val="22"/>
        </w:rPr>
      </w:pPr>
      <w:r>
        <w:rPr>
          <w:sz w:val="22"/>
        </w:rPr>
        <w:t xml:space="preserve">2014   </w:t>
      </w:r>
      <w:r>
        <w:rPr>
          <w:sz w:val="22"/>
        </w:rPr>
        <w:tab/>
        <w:t>Arvika Konsthall</w:t>
      </w:r>
    </w:p>
    <w:p w14:paraId="151B1F40" w14:textId="77777777" w:rsidR="00E83CE6" w:rsidRDefault="00E83CE6" w:rsidP="00E83CE6">
      <w:pPr>
        <w:rPr>
          <w:sz w:val="22"/>
        </w:rPr>
      </w:pPr>
      <w:r>
        <w:rPr>
          <w:sz w:val="22"/>
        </w:rPr>
        <w:t xml:space="preserve">2013  </w:t>
      </w:r>
      <w:r>
        <w:rPr>
          <w:sz w:val="22"/>
        </w:rPr>
        <w:tab/>
        <w:t>Väskan i Konsten, Hammarö</w:t>
      </w:r>
    </w:p>
    <w:p w14:paraId="4C8AA0C2" w14:textId="77777777" w:rsidR="00E83CE6" w:rsidRDefault="00E83CE6" w:rsidP="00E83CE6">
      <w:pPr>
        <w:rPr>
          <w:sz w:val="22"/>
        </w:rPr>
      </w:pPr>
      <w:r>
        <w:rPr>
          <w:sz w:val="22"/>
        </w:rPr>
        <w:t xml:space="preserve">2013 </w:t>
      </w:r>
      <w:r>
        <w:rPr>
          <w:sz w:val="22"/>
        </w:rPr>
        <w:tab/>
      </w:r>
      <w:r w:rsidRPr="00ED460F">
        <w:rPr>
          <w:sz w:val="22"/>
        </w:rPr>
        <w:t>Höstsalong, Kristinehamns konstmuseum</w:t>
      </w:r>
      <w:r>
        <w:rPr>
          <w:sz w:val="22"/>
        </w:rPr>
        <w:t xml:space="preserve"> </w:t>
      </w:r>
    </w:p>
    <w:p w14:paraId="7D460964" w14:textId="77777777" w:rsidR="00E83CE6" w:rsidRPr="00761D52" w:rsidRDefault="00E83CE6" w:rsidP="00E83CE6">
      <w:pPr>
        <w:rPr>
          <w:sz w:val="22"/>
        </w:rPr>
      </w:pPr>
      <w:r w:rsidRPr="00761D52">
        <w:rPr>
          <w:sz w:val="22"/>
        </w:rPr>
        <w:t xml:space="preserve">2013 </w:t>
      </w:r>
      <w:r>
        <w:rPr>
          <w:sz w:val="22"/>
        </w:rPr>
        <w:tab/>
      </w:r>
      <w:r w:rsidRPr="00761D52">
        <w:rPr>
          <w:sz w:val="22"/>
        </w:rPr>
        <w:t>Not Quite Way</w:t>
      </w:r>
      <w:r>
        <w:rPr>
          <w:sz w:val="22"/>
        </w:rPr>
        <w:t>, Fengersfors</w:t>
      </w:r>
    </w:p>
    <w:p w14:paraId="02E33625" w14:textId="77777777" w:rsidR="00E83CE6" w:rsidRDefault="00E83CE6" w:rsidP="00E83CE6">
      <w:pPr>
        <w:rPr>
          <w:sz w:val="22"/>
        </w:rPr>
      </w:pPr>
      <w:r>
        <w:rPr>
          <w:sz w:val="22"/>
        </w:rPr>
        <w:t xml:space="preserve">2012 </w:t>
      </w:r>
      <w:r>
        <w:rPr>
          <w:sz w:val="22"/>
        </w:rPr>
        <w:tab/>
        <w:t>Konstfrämjandet,Karlstad</w:t>
      </w:r>
    </w:p>
    <w:p w14:paraId="61A0E3CF" w14:textId="77777777" w:rsidR="00E83CE6" w:rsidRPr="00A038AA" w:rsidRDefault="00E83CE6" w:rsidP="00E83CE6">
      <w:pPr>
        <w:rPr>
          <w:sz w:val="22"/>
        </w:rPr>
      </w:pPr>
      <w:r>
        <w:rPr>
          <w:sz w:val="22"/>
        </w:rPr>
        <w:t xml:space="preserve">2012    </w:t>
      </w:r>
      <w:r>
        <w:rPr>
          <w:sz w:val="22"/>
        </w:rPr>
        <w:tab/>
        <w:t>Ebelingmuseet, Torshälla</w:t>
      </w:r>
    </w:p>
    <w:p w14:paraId="74506925" w14:textId="77777777" w:rsidR="00E83CE6" w:rsidRDefault="00E83CE6">
      <w:pPr>
        <w:rPr>
          <w:sz w:val="22"/>
        </w:rPr>
      </w:pPr>
      <w:r>
        <w:rPr>
          <w:sz w:val="22"/>
        </w:rPr>
        <w:t xml:space="preserve">2011     </w:t>
      </w:r>
      <w:r>
        <w:rPr>
          <w:sz w:val="22"/>
        </w:rPr>
        <w:tab/>
        <w:t xml:space="preserve">Höstsalongen </w:t>
      </w:r>
      <w:r w:rsidRPr="00ED460F">
        <w:rPr>
          <w:sz w:val="22"/>
        </w:rPr>
        <w:t>Värmlands museum</w:t>
      </w:r>
      <w:r>
        <w:rPr>
          <w:sz w:val="22"/>
        </w:rPr>
        <w:t>, Karlstad</w:t>
      </w:r>
    </w:p>
    <w:p w14:paraId="4BDEA554" w14:textId="77777777" w:rsidR="00E83CE6" w:rsidRDefault="00E83CE6">
      <w:pPr>
        <w:rPr>
          <w:sz w:val="22"/>
        </w:rPr>
      </w:pPr>
      <w:r>
        <w:rPr>
          <w:sz w:val="22"/>
        </w:rPr>
        <w:t xml:space="preserve">2011 </w:t>
      </w:r>
      <w:r>
        <w:rPr>
          <w:sz w:val="22"/>
        </w:rPr>
        <w:tab/>
        <w:t>We went to India, Not Quite</w:t>
      </w:r>
      <w:r w:rsidRPr="00997908">
        <w:rPr>
          <w:sz w:val="22"/>
        </w:rPr>
        <w:t xml:space="preserve"> </w:t>
      </w:r>
      <w:r w:rsidRPr="00ED460F">
        <w:rPr>
          <w:sz w:val="22"/>
        </w:rPr>
        <w:t>, Fengersfors</w:t>
      </w:r>
    </w:p>
    <w:p w14:paraId="37796F24" w14:textId="77777777" w:rsidR="00E83CE6" w:rsidRPr="00997908" w:rsidRDefault="00E83CE6">
      <w:pPr>
        <w:rPr>
          <w:sz w:val="22"/>
        </w:rPr>
      </w:pPr>
      <w:r w:rsidRPr="00997908">
        <w:rPr>
          <w:sz w:val="22"/>
        </w:rPr>
        <w:t>2010</w:t>
      </w:r>
      <w:r>
        <w:rPr>
          <w:sz w:val="22"/>
        </w:rPr>
        <w:tab/>
      </w:r>
      <w:r w:rsidRPr="00ED460F">
        <w:rPr>
          <w:sz w:val="22"/>
        </w:rPr>
        <w:t>Höstsalongen Rackstadsmuseum</w:t>
      </w:r>
      <w:r>
        <w:rPr>
          <w:sz w:val="22"/>
        </w:rPr>
        <w:t>, Arvika</w:t>
      </w:r>
    </w:p>
    <w:p w14:paraId="48A999EF" w14:textId="77777777" w:rsidR="00E83CE6" w:rsidRPr="00ED460F" w:rsidRDefault="00E83CE6">
      <w:pPr>
        <w:rPr>
          <w:sz w:val="22"/>
        </w:rPr>
      </w:pPr>
      <w:r>
        <w:rPr>
          <w:sz w:val="22"/>
        </w:rPr>
        <w:t xml:space="preserve">2010 </w:t>
      </w:r>
      <w:r w:rsidRPr="00ED460F">
        <w:rPr>
          <w:sz w:val="22"/>
        </w:rPr>
        <w:tab/>
        <w:t>Konsthantverkarna, Stockholm</w:t>
      </w:r>
    </w:p>
    <w:p w14:paraId="2D834835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 xml:space="preserve">2009 </w:t>
      </w:r>
      <w:r w:rsidRPr="00ED460F">
        <w:rPr>
          <w:sz w:val="22"/>
        </w:rPr>
        <w:tab/>
        <w:t>Kalas, Värmlands museum</w:t>
      </w:r>
      <w:r>
        <w:rPr>
          <w:sz w:val="22"/>
        </w:rPr>
        <w:t>, Karlstad</w:t>
      </w:r>
    </w:p>
    <w:p w14:paraId="2075DFB0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lastRenderedPageBreak/>
        <w:t>2009</w:t>
      </w:r>
      <w:r w:rsidRPr="00ED460F">
        <w:rPr>
          <w:sz w:val="22"/>
        </w:rPr>
        <w:tab/>
        <w:t>Höstsalong, Kristinehamns konstmuseum</w:t>
      </w:r>
    </w:p>
    <w:p w14:paraId="651332E2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2009</w:t>
      </w:r>
      <w:r w:rsidRPr="00ED460F">
        <w:rPr>
          <w:sz w:val="22"/>
        </w:rPr>
        <w:tab/>
        <w:t>Vind och vatten Arvika Konsthall</w:t>
      </w:r>
    </w:p>
    <w:p w14:paraId="2C94010A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2008</w:t>
      </w:r>
      <w:r w:rsidRPr="00ED460F">
        <w:rPr>
          <w:sz w:val="22"/>
        </w:rPr>
        <w:tab/>
        <w:t>Not Quite</w:t>
      </w:r>
    </w:p>
    <w:p w14:paraId="1BEDF175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 xml:space="preserve">2007 </w:t>
      </w:r>
      <w:r w:rsidRPr="00ED460F">
        <w:rPr>
          <w:sz w:val="22"/>
        </w:rPr>
        <w:tab/>
        <w:t>TRIENNALE 07 Keramikk og Glass, Oslo</w:t>
      </w:r>
      <w:r w:rsidR="00282898">
        <w:rPr>
          <w:sz w:val="22"/>
        </w:rPr>
        <w:t xml:space="preserve"> Norge</w:t>
      </w:r>
    </w:p>
    <w:p w14:paraId="1254DD97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 xml:space="preserve">2007        </w:t>
      </w:r>
      <w:r w:rsidRPr="00ED460F">
        <w:rPr>
          <w:sz w:val="22"/>
        </w:rPr>
        <w:tab/>
        <w:t>Åkerby skulpturpark, Nora</w:t>
      </w:r>
    </w:p>
    <w:p w14:paraId="5CC5934A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2007</w:t>
      </w:r>
      <w:r w:rsidRPr="00ED460F">
        <w:rPr>
          <w:sz w:val="22"/>
        </w:rPr>
        <w:tab/>
        <w:t>Något närt något kärt, Borderart</w:t>
      </w:r>
      <w:r w:rsidR="00C238CC">
        <w:rPr>
          <w:sz w:val="22"/>
        </w:rPr>
        <w:t xml:space="preserve"> Norge /Sverige</w:t>
      </w:r>
    </w:p>
    <w:p w14:paraId="22B068E2" w14:textId="77777777" w:rsidR="00E83CE6" w:rsidRDefault="00E83CE6">
      <w:pPr>
        <w:rPr>
          <w:sz w:val="22"/>
        </w:rPr>
      </w:pPr>
      <w:r w:rsidRPr="00ED460F">
        <w:rPr>
          <w:sz w:val="22"/>
        </w:rPr>
        <w:t>2007</w:t>
      </w:r>
      <w:r w:rsidRPr="00ED460F">
        <w:rPr>
          <w:sz w:val="22"/>
        </w:rPr>
        <w:tab/>
        <w:t>Döden dö, Stockholms Stadsmuseum</w:t>
      </w:r>
    </w:p>
    <w:p w14:paraId="64B46843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2006</w:t>
      </w:r>
      <w:r w:rsidRPr="00ED460F">
        <w:rPr>
          <w:sz w:val="22"/>
        </w:rPr>
        <w:tab/>
        <w:t>Höstsalongen, Värmlans</w:t>
      </w:r>
      <w:r>
        <w:rPr>
          <w:sz w:val="22"/>
        </w:rPr>
        <w:t xml:space="preserve"> </w:t>
      </w:r>
      <w:r w:rsidRPr="00ED460F">
        <w:rPr>
          <w:sz w:val="22"/>
        </w:rPr>
        <w:t>museum</w:t>
      </w:r>
      <w:r>
        <w:rPr>
          <w:sz w:val="22"/>
        </w:rPr>
        <w:t>, Karlstad</w:t>
      </w:r>
    </w:p>
    <w:p w14:paraId="34E638A6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2006</w:t>
      </w:r>
      <w:r w:rsidRPr="00ED460F">
        <w:rPr>
          <w:sz w:val="22"/>
        </w:rPr>
        <w:tab/>
        <w:t>Åkerby skulpturpark, Nora</w:t>
      </w:r>
    </w:p>
    <w:p w14:paraId="7F18034E" w14:textId="77777777" w:rsidR="00E83CE6" w:rsidRPr="00ED460F" w:rsidRDefault="00E83CE6" w:rsidP="00E83CE6">
      <w:pPr>
        <w:rPr>
          <w:sz w:val="22"/>
        </w:rPr>
      </w:pPr>
      <w:r w:rsidRPr="00ED460F">
        <w:rPr>
          <w:sz w:val="22"/>
        </w:rPr>
        <w:t>2005</w:t>
      </w:r>
      <w:r w:rsidRPr="00ED460F">
        <w:rPr>
          <w:sz w:val="22"/>
        </w:rPr>
        <w:tab/>
        <w:t>Galleri Ramsalt, Lindesnes</w:t>
      </w:r>
      <w:r w:rsidR="00282898">
        <w:rPr>
          <w:sz w:val="22"/>
        </w:rPr>
        <w:t xml:space="preserve"> Norge</w:t>
      </w:r>
      <w:r w:rsidRPr="00ED460F">
        <w:rPr>
          <w:sz w:val="22"/>
        </w:rPr>
        <w:cr/>
        <w:t>2004</w:t>
      </w:r>
      <w:r w:rsidRPr="00ED460F">
        <w:rPr>
          <w:sz w:val="22"/>
        </w:rPr>
        <w:tab/>
        <w:t xml:space="preserve">1300 grader, Galleri Smia, Kristiansand </w:t>
      </w:r>
      <w:r w:rsidR="00282898">
        <w:rPr>
          <w:sz w:val="22"/>
        </w:rPr>
        <w:t>Norge</w:t>
      </w:r>
      <w:r w:rsidRPr="00ED460F">
        <w:rPr>
          <w:sz w:val="22"/>
        </w:rPr>
        <w:t xml:space="preserve"> </w:t>
      </w:r>
    </w:p>
    <w:p w14:paraId="5D453692" w14:textId="407BB1F3" w:rsidR="00E83CE6" w:rsidRPr="00E45E8C" w:rsidRDefault="00E83CE6" w:rsidP="00E83CE6">
      <w:pPr>
        <w:rPr>
          <w:sz w:val="22"/>
        </w:rPr>
      </w:pPr>
      <w:r w:rsidRPr="00ED460F">
        <w:rPr>
          <w:sz w:val="22"/>
        </w:rPr>
        <w:t>2004</w:t>
      </w:r>
      <w:r w:rsidRPr="00ED460F">
        <w:rPr>
          <w:sz w:val="22"/>
        </w:rPr>
        <w:tab/>
        <w:t xml:space="preserve">Vedholmen Galleri, Os </w:t>
      </w:r>
      <w:r w:rsidR="00282898">
        <w:rPr>
          <w:sz w:val="22"/>
        </w:rPr>
        <w:t>Norge</w:t>
      </w:r>
      <w:r w:rsidRPr="00ED460F">
        <w:rPr>
          <w:sz w:val="22"/>
        </w:rPr>
        <w:t xml:space="preserve"> </w:t>
      </w:r>
    </w:p>
    <w:p w14:paraId="434B762D" w14:textId="77777777" w:rsidR="00616120" w:rsidRDefault="00E83CE6" w:rsidP="00616120">
      <w:pPr>
        <w:rPr>
          <w:b/>
          <w:sz w:val="22"/>
        </w:rPr>
      </w:pPr>
      <w:r w:rsidRPr="00ED460F">
        <w:rPr>
          <w:sz w:val="22"/>
        </w:rPr>
        <w:t>2004</w:t>
      </w:r>
      <w:r w:rsidRPr="00ED460F">
        <w:rPr>
          <w:sz w:val="22"/>
        </w:rPr>
        <w:tab/>
        <w:t>Hovedfagsutstilling 2004, Kunstindustrimuseet, Bergen</w:t>
      </w:r>
      <w:r w:rsidR="000151C9">
        <w:rPr>
          <w:sz w:val="22"/>
        </w:rPr>
        <w:t xml:space="preserve"> Norge</w:t>
      </w:r>
      <w:r w:rsidRPr="00ED460F">
        <w:rPr>
          <w:sz w:val="22"/>
        </w:rPr>
        <w:t xml:space="preserve"> </w:t>
      </w:r>
      <w:r w:rsidRPr="00ED460F">
        <w:rPr>
          <w:sz w:val="22"/>
        </w:rPr>
        <w:cr/>
        <w:t>2002</w:t>
      </w:r>
      <w:r w:rsidRPr="00ED460F">
        <w:rPr>
          <w:sz w:val="22"/>
        </w:rPr>
        <w:tab/>
        <w:t>Galleri Fisk , Bergen</w:t>
      </w:r>
      <w:r w:rsidR="000151C9">
        <w:rPr>
          <w:sz w:val="22"/>
        </w:rPr>
        <w:t xml:space="preserve"> Norge</w:t>
      </w:r>
      <w:r w:rsidRPr="00ED460F">
        <w:rPr>
          <w:sz w:val="22"/>
        </w:rPr>
        <w:t xml:space="preserve"> </w:t>
      </w:r>
      <w:r w:rsidRPr="00ED460F">
        <w:rPr>
          <w:sz w:val="22"/>
        </w:rPr>
        <w:cr/>
        <w:t>2000</w:t>
      </w:r>
      <w:r w:rsidRPr="00ED460F">
        <w:rPr>
          <w:sz w:val="22"/>
        </w:rPr>
        <w:tab/>
        <w:t xml:space="preserve">X small, Galleri TEMP, Bergen </w:t>
      </w:r>
      <w:r w:rsidR="000151C9">
        <w:rPr>
          <w:sz w:val="22"/>
        </w:rPr>
        <w:t>Norge</w:t>
      </w:r>
      <w:r w:rsidRPr="00ED460F">
        <w:rPr>
          <w:sz w:val="22"/>
        </w:rPr>
        <w:t xml:space="preserve"> </w:t>
      </w:r>
      <w:r w:rsidRPr="00ED460F">
        <w:rPr>
          <w:sz w:val="22"/>
        </w:rPr>
        <w:cr/>
        <w:t>2000</w:t>
      </w:r>
      <w:r w:rsidRPr="00ED460F">
        <w:rPr>
          <w:sz w:val="22"/>
        </w:rPr>
        <w:tab/>
        <w:t>”Vanitas Vanitatis - Sverige bjuder till bords”  Värmlands museum</w:t>
      </w:r>
      <w:r>
        <w:rPr>
          <w:sz w:val="22"/>
        </w:rPr>
        <w:t>, Karlstad</w:t>
      </w:r>
      <w:r w:rsidRPr="00ED460F">
        <w:rPr>
          <w:sz w:val="22"/>
        </w:rPr>
        <w:t xml:space="preserve">      </w:t>
      </w:r>
      <w:r w:rsidRPr="00ED460F">
        <w:rPr>
          <w:b/>
          <w:sz w:val="22"/>
        </w:rPr>
        <w:t xml:space="preserve">     </w:t>
      </w:r>
      <w:r w:rsidRPr="00ED460F">
        <w:rPr>
          <w:sz w:val="22"/>
        </w:rPr>
        <w:t xml:space="preserve">                              </w:t>
      </w:r>
      <w:r w:rsidRPr="00ED460F">
        <w:rPr>
          <w:sz w:val="22"/>
        </w:rPr>
        <w:cr/>
        <w:t>1999</w:t>
      </w:r>
      <w:r w:rsidRPr="00ED460F">
        <w:rPr>
          <w:sz w:val="22"/>
        </w:rPr>
        <w:tab/>
        <w:t xml:space="preserve">”Vanitas Vanitatis – Schweden bitte zu Tisch” Museum Lützen, Tyskland              </w:t>
      </w:r>
      <w:r w:rsidRPr="00ED460F">
        <w:rPr>
          <w:b/>
          <w:sz w:val="22"/>
        </w:rPr>
        <w:t xml:space="preserve"> </w:t>
      </w:r>
      <w:r w:rsidRPr="00ED460F">
        <w:rPr>
          <w:sz w:val="22"/>
        </w:rPr>
        <w:t xml:space="preserve">      </w:t>
      </w:r>
      <w:r w:rsidRPr="00ED460F">
        <w:rPr>
          <w:sz w:val="22"/>
        </w:rPr>
        <w:cr/>
        <w:t>1999</w:t>
      </w:r>
      <w:r w:rsidRPr="00ED460F">
        <w:rPr>
          <w:sz w:val="22"/>
        </w:rPr>
        <w:tab/>
        <w:t xml:space="preserve">Örebro länsmuseum                                                                                          </w:t>
      </w:r>
      <w:r w:rsidRPr="00ED460F">
        <w:rPr>
          <w:b/>
          <w:sz w:val="22"/>
        </w:rPr>
        <w:t xml:space="preserve"> </w:t>
      </w:r>
      <w:r w:rsidRPr="00ED460F">
        <w:rPr>
          <w:sz w:val="22"/>
        </w:rPr>
        <w:t xml:space="preserve">       </w:t>
      </w:r>
      <w:r w:rsidRPr="00ED460F">
        <w:rPr>
          <w:sz w:val="22"/>
        </w:rPr>
        <w:cr/>
      </w:r>
      <w:r w:rsidR="00616120" w:rsidRPr="00616120">
        <w:rPr>
          <w:b/>
          <w:sz w:val="22"/>
        </w:rPr>
        <w:t xml:space="preserve"> </w:t>
      </w:r>
    </w:p>
    <w:p w14:paraId="41016ED8" w14:textId="77777777" w:rsidR="00616120" w:rsidRDefault="00616120" w:rsidP="00616120">
      <w:pPr>
        <w:rPr>
          <w:b/>
          <w:sz w:val="22"/>
        </w:rPr>
      </w:pPr>
      <w:r w:rsidRPr="00ED460F">
        <w:rPr>
          <w:b/>
          <w:sz w:val="22"/>
        </w:rPr>
        <w:t>Utbildning</w:t>
      </w:r>
    </w:p>
    <w:p w14:paraId="6F062DC8" w14:textId="77777777" w:rsidR="00616120" w:rsidRPr="00AC4ECB" w:rsidRDefault="00616120" w:rsidP="00616120">
      <w:pPr>
        <w:rPr>
          <w:sz w:val="22"/>
        </w:rPr>
      </w:pPr>
      <w:r w:rsidRPr="00AC4ECB">
        <w:rPr>
          <w:sz w:val="22"/>
        </w:rPr>
        <w:t>2012</w:t>
      </w:r>
      <w:r>
        <w:rPr>
          <w:sz w:val="22"/>
        </w:rPr>
        <w:tab/>
        <w:t>HDK i Göteborg, Konst i det offentliga rummet</w:t>
      </w:r>
    </w:p>
    <w:p w14:paraId="5B173F46" w14:textId="77777777" w:rsidR="00616120" w:rsidRDefault="00616120" w:rsidP="00616120">
      <w:pPr>
        <w:rPr>
          <w:sz w:val="22"/>
        </w:rPr>
      </w:pPr>
      <w:r w:rsidRPr="00ED460F">
        <w:rPr>
          <w:sz w:val="22"/>
        </w:rPr>
        <w:t>2004</w:t>
      </w:r>
      <w:r>
        <w:rPr>
          <w:sz w:val="22"/>
        </w:rPr>
        <w:t>-2005</w:t>
      </w:r>
      <w:r>
        <w:rPr>
          <w:sz w:val="22"/>
        </w:rPr>
        <w:tab/>
        <w:t>Lärarhøgskolen i Telemark NORGE, PPU</w:t>
      </w:r>
      <w:r w:rsidRPr="00ED460F">
        <w:rPr>
          <w:sz w:val="22"/>
        </w:rPr>
        <w:t xml:space="preserve"> inriktning design, konst och hantverk</w:t>
      </w:r>
      <w:r w:rsidRPr="00ED460F">
        <w:rPr>
          <w:sz w:val="22"/>
        </w:rPr>
        <w:cr/>
        <w:t>2002-2004</w:t>
      </w:r>
      <w:r>
        <w:rPr>
          <w:sz w:val="22"/>
        </w:rPr>
        <w:tab/>
        <w:t>Kunsthøgskolen i Bergen NORGE, Master</w:t>
      </w:r>
      <w:r w:rsidRPr="00ED460F">
        <w:rPr>
          <w:sz w:val="22"/>
        </w:rPr>
        <w:t xml:space="preserve">                                                                                      </w:t>
      </w:r>
      <w:r w:rsidRPr="00ED460F">
        <w:rPr>
          <w:rFonts w:ascii="Times" w:hAnsi="Times"/>
          <w:sz w:val="22"/>
        </w:rPr>
        <w:cr/>
      </w:r>
      <w:r w:rsidRPr="00ED460F">
        <w:rPr>
          <w:sz w:val="22"/>
        </w:rPr>
        <w:t>1999-2002</w:t>
      </w:r>
      <w:r w:rsidRPr="00ED460F">
        <w:rPr>
          <w:sz w:val="22"/>
        </w:rPr>
        <w:tab/>
        <w:t>Kunsthøgskolen i Bergen</w:t>
      </w:r>
      <w:r>
        <w:rPr>
          <w:sz w:val="22"/>
        </w:rPr>
        <w:t xml:space="preserve"> NORGE</w:t>
      </w:r>
      <w:r w:rsidRPr="00ED460F">
        <w:rPr>
          <w:sz w:val="22"/>
        </w:rPr>
        <w:t xml:space="preserve">, Kandidat                                                                                                       </w:t>
      </w:r>
      <w:r w:rsidRPr="00ED460F">
        <w:rPr>
          <w:sz w:val="22"/>
        </w:rPr>
        <w:cr/>
      </w:r>
    </w:p>
    <w:p w14:paraId="25E356BE" w14:textId="77777777" w:rsidR="00582DFB" w:rsidRDefault="00E83CE6" w:rsidP="00E83CE6">
      <w:pPr>
        <w:rPr>
          <w:b/>
          <w:sz w:val="22"/>
        </w:rPr>
      </w:pPr>
      <w:r w:rsidRPr="00ED460F">
        <w:rPr>
          <w:b/>
          <w:sz w:val="22"/>
        </w:rPr>
        <w:t>Inköpt av</w:t>
      </w:r>
    </w:p>
    <w:p w14:paraId="1D838999" w14:textId="77777777" w:rsidR="00E83CE6" w:rsidRPr="00582DFB" w:rsidRDefault="00582DFB" w:rsidP="00E83CE6">
      <w:pPr>
        <w:rPr>
          <w:sz w:val="22"/>
        </w:rPr>
      </w:pPr>
      <w:r>
        <w:rPr>
          <w:sz w:val="22"/>
        </w:rPr>
        <w:t xml:space="preserve">2016  </w:t>
      </w:r>
      <w:r>
        <w:rPr>
          <w:sz w:val="22"/>
        </w:rPr>
        <w:tab/>
        <w:t>Handelsbakens konstförening, Stockholm</w:t>
      </w:r>
    </w:p>
    <w:p w14:paraId="5A426C80" w14:textId="77777777" w:rsidR="00E83CE6" w:rsidRDefault="00E83CE6" w:rsidP="00E83CE6">
      <w:pPr>
        <w:rPr>
          <w:sz w:val="22"/>
        </w:rPr>
      </w:pPr>
      <w:r>
        <w:rPr>
          <w:sz w:val="22"/>
        </w:rPr>
        <w:t xml:space="preserve">2014 </w:t>
      </w:r>
      <w:r>
        <w:rPr>
          <w:sz w:val="22"/>
        </w:rPr>
        <w:tab/>
        <w:t>Värmlands konstförening</w:t>
      </w:r>
    </w:p>
    <w:p w14:paraId="41495400" w14:textId="77777777" w:rsidR="00E83CE6" w:rsidRDefault="00E83CE6" w:rsidP="00E83CE6">
      <w:pPr>
        <w:rPr>
          <w:sz w:val="22"/>
        </w:rPr>
      </w:pPr>
      <w:r>
        <w:rPr>
          <w:sz w:val="22"/>
        </w:rPr>
        <w:t xml:space="preserve">2014 </w:t>
      </w:r>
      <w:r>
        <w:rPr>
          <w:sz w:val="22"/>
        </w:rPr>
        <w:tab/>
        <w:t>Säffle kommun</w:t>
      </w:r>
    </w:p>
    <w:p w14:paraId="35285440" w14:textId="77777777" w:rsidR="00E83CE6" w:rsidRDefault="00E83CE6" w:rsidP="00E83CE6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>Kristinehamns kommun</w:t>
      </w:r>
    </w:p>
    <w:p w14:paraId="6734E354" w14:textId="77777777" w:rsidR="00E83CE6" w:rsidRDefault="00E83CE6" w:rsidP="00E83CE6">
      <w:pPr>
        <w:rPr>
          <w:sz w:val="22"/>
        </w:rPr>
      </w:pPr>
      <w:r>
        <w:rPr>
          <w:sz w:val="22"/>
        </w:rPr>
        <w:t xml:space="preserve">2011   </w:t>
      </w:r>
      <w:r>
        <w:rPr>
          <w:sz w:val="22"/>
        </w:rPr>
        <w:tab/>
        <w:t xml:space="preserve">Karlstads kommun </w:t>
      </w:r>
    </w:p>
    <w:p w14:paraId="730203AD" w14:textId="77777777" w:rsidR="00E83CE6" w:rsidRPr="00165B8A" w:rsidRDefault="00E83CE6" w:rsidP="00E83CE6">
      <w:pPr>
        <w:rPr>
          <w:sz w:val="22"/>
        </w:rPr>
      </w:pPr>
      <w:r w:rsidRPr="00ED460F">
        <w:rPr>
          <w:sz w:val="22"/>
        </w:rPr>
        <w:t xml:space="preserve">2010 </w:t>
      </w:r>
      <w:r w:rsidRPr="00ED460F">
        <w:rPr>
          <w:sz w:val="22"/>
        </w:rPr>
        <w:tab/>
        <w:t>Röhsska museet Göteborg</w:t>
      </w:r>
    </w:p>
    <w:p w14:paraId="2F53EED9" w14:textId="77777777" w:rsidR="00E83CE6" w:rsidRPr="001113F3" w:rsidRDefault="00E83CE6" w:rsidP="00E83CE6">
      <w:pPr>
        <w:rPr>
          <w:sz w:val="22"/>
        </w:rPr>
      </w:pPr>
      <w:r w:rsidRPr="001113F3">
        <w:rPr>
          <w:sz w:val="22"/>
        </w:rPr>
        <w:t>2009</w:t>
      </w:r>
      <w:r w:rsidRPr="001113F3">
        <w:rPr>
          <w:sz w:val="22"/>
        </w:rPr>
        <w:tab/>
        <w:t>Säffle konstförening</w:t>
      </w:r>
    </w:p>
    <w:p w14:paraId="41FEBCFE" w14:textId="77777777" w:rsidR="00E83CE6" w:rsidRPr="00ED460F" w:rsidRDefault="00E83CE6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Göteborgs kommun</w:t>
      </w:r>
    </w:p>
    <w:p w14:paraId="64A54505" w14:textId="77777777" w:rsidR="00E83CE6" w:rsidRPr="00ED460F" w:rsidRDefault="00E83CE6">
      <w:pPr>
        <w:rPr>
          <w:sz w:val="22"/>
        </w:rPr>
      </w:pPr>
      <w:r w:rsidRPr="00ED460F">
        <w:rPr>
          <w:sz w:val="22"/>
        </w:rPr>
        <w:t>2005</w:t>
      </w:r>
      <w:r w:rsidRPr="00ED460F">
        <w:rPr>
          <w:sz w:val="22"/>
        </w:rPr>
        <w:tab/>
        <w:t>Oslo Statsbibliotek</w:t>
      </w:r>
    </w:p>
    <w:p w14:paraId="3355CE79" w14:textId="77777777" w:rsidR="00134FEB" w:rsidRPr="00ED460F" w:rsidRDefault="00E83CE6" w:rsidP="00134FEB">
      <w:pPr>
        <w:rPr>
          <w:sz w:val="22"/>
        </w:rPr>
      </w:pPr>
      <w:r w:rsidRPr="00ED460F">
        <w:rPr>
          <w:sz w:val="22"/>
        </w:rPr>
        <w:t>2005</w:t>
      </w:r>
      <w:r w:rsidRPr="00ED460F">
        <w:rPr>
          <w:sz w:val="22"/>
        </w:rPr>
        <w:tab/>
        <w:t>Akershus Kunstnersenter</w:t>
      </w:r>
      <w:r w:rsidRPr="00ED460F">
        <w:rPr>
          <w:sz w:val="22"/>
        </w:rPr>
        <w:cr/>
        <w:t>2004</w:t>
      </w:r>
      <w:r w:rsidRPr="00ED460F">
        <w:rPr>
          <w:sz w:val="22"/>
        </w:rPr>
        <w:tab/>
        <w:t xml:space="preserve">SAK, Sveriges Allmänna Konstförening                                            </w:t>
      </w:r>
      <w:r>
        <w:rPr>
          <w:sz w:val="22"/>
        </w:rPr>
        <w:t xml:space="preserve">           </w:t>
      </w:r>
      <w:r>
        <w:rPr>
          <w:sz w:val="22"/>
        </w:rPr>
        <w:cr/>
        <w:t xml:space="preserve">2001/2004 </w:t>
      </w:r>
      <w:r>
        <w:rPr>
          <w:sz w:val="22"/>
        </w:rPr>
        <w:tab/>
        <w:t xml:space="preserve">Statoil </w:t>
      </w:r>
      <w:r w:rsidRPr="00ED460F">
        <w:rPr>
          <w:sz w:val="22"/>
        </w:rPr>
        <w:t xml:space="preserve">                                                                              </w:t>
      </w:r>
      <w:r w:rsidRPr="00ED460F">
        <w:rPr>
          <w:sz w:val="22"/>
        </w:rPr>
        <w:cr/>
        <w:t>2002/2004</w:t>
      </w:r>
      <w:r w:rsidRPr="00ED460F">
        <w:rPr>
          <w:sz w:val="22"/>
        </w:rPr>
        <w:tab/>
      </w:r>
      <w:r w:rsidR="00134FEB">
        <w:rPr>
          <w:sz w:val="22"/>
        </w:rPr>
        <w:t xml:space="preserve">Statoil </w:t>
      </w:r>
      <w:r w:rsidR="00134FEB" w:rsidRPr="00ED460F">
        <w:rPr>
          <w:sz w:val="22"/>
        </w:rPr>
        <w:t xml:space="preserve">                                                                              </w:t>
      </w:r>
      <w:r w:rsidR="00134FEB" w:rsidRPr="00ED460F">
        <w:rPr>
          <w:sz w:val="22"/>
        </w:rPr>
        <w:cr/>
        <w:t>2002/2004</w:t>
      </w:r>
      <w:r w:rsidR="00134FEB" w:rsidRPr="00ED460F">
        <w:rPr>
          <w:sz w:val="22"/>
        </w:rPr>
        <w:tab/>
        <w:t>Bergens Tidende</w:t>
      </w:r>
    </w:p>
    <w:p w14:paraId="65E74A84" w14:textId="31E1CDAC" w:rsidR="00E83CE6" w:rsidRPr="00ED460F" w:rsidRDefault="00E83CE6">
      <w:pPr>
        <w:rPr>
          <w:sz w:val="22"/>
        </w:rPr>
      </w:pPr>
    </w:p>
    <w:p w14:paraId="752291E0" w14:textId="77777777" w:rsidR="00563F11" w:rsidRDefault="00563F11" w:rsidP="00563F11">
      <w:pPr>
        <w:rPr>
          <w:b/>
          <w:sz w:val="22"/>
        </w:rPr>
      </w:pPr>
      <w:r w:rsidRPr="00ED460F">
        <w:rPr>
          <w:b/>
          <w:sz w:val="22"/>
        </w:rPr>
        <w:t>Stipendier</w:t>
      </w:r>
    </w:p>
    <w:p w14:paraId="4A433C1B" w14:textId="77777777" w:rsidR="00563F11" w:rsidRDefault="00563F11" w:rsidP="00563F11">
      <w:pPr>
        <w:rPr>
          <w:sz w:val="22"/>
        </w:rPr>
      </w:pPr>
      <w:r>
        <w:rPr>
          <w:sz w:val="22"/>
        </w:rPr>
        <w:t xml:space="preserve">2012 </w:t>
      </w:r>
      <w:r>
        <w:rPr>
          <w:sz w:val="22"/>
        </w:rPr>
        <w:tab/>
        <w:t>Åke Nermans minne, Värmlands Konstnärsförbund</w:t>
      </w:r>
    </w:p>
    <w:p w14:paraId="1065A9DC" w14:textId="77777777" w:rsidR="00726338" w:rsidRPr="00D37BF1" w:rsidRDefault="00563F11" w:rsidP="00D37BF1">
      <w:pPr>
        <w:ind w:left="1300" w:hanging="1300"/>
        <w:rPr>
          <w:sz w:val="22"/>
        </w:rPr>
      </w:pPr>
      <w:r w:rsidRPr="00ED460F">
        <w:rPr>
          <w:sz w:val="22"/>
        </w:rPr>
        <w:t>1999</w:t>
      </w:r>
      <w:r w:rsidRPr="00ED460F">
        <w:rPr>
          <w:sz w:val="22"/>
        </w:rPr>
        <w:tab/>
        <w:t>Karlstad</w:t>
      </w:r>
      <w:r>
        <w:rPr>
          <w:sz w:val="22"/>
        </w:rPr>
        <w:t xml:space="preserve"> kulturnämdens</w:t>
      </w:r>
      <w:r w:rsidRPr="00ED460F">
        <w:rPr>
          <w:sz w:val="22"/>
        </w:rPr>
        <w:t xml:space="preserve"> resestipend</w:t>
      </w:r>
      <w:r>
        <w:rPr>
          <w:sz w:val="22"/>
        </w:rPr>
        <w:t>ium</w:t>
      </w:r>
      <w:r w:rsidRPr="00ED460F">
        <w:rPr>
          <w:sz w:val="22"/>
        </w:rPr>
        <w:t xml:space="preserve"> </w:t>
      </w:r>
    </w:p>
    <w:p w14:paraId="27320C6E" w14:textId="77777777" w:rsidR="00DF1058" w:rsidRDefault="00DF1058" w:rsidP="00E83CE6">
      <w:pPr>
        <w:ind w:left="1300" w:hanging="1300"/>
        <w:rPr>
          <w:sz w:val="22"/>
        </w:rPr>
      </w:pPr>
    </w:p>
    <w:p w14:paraId="46139195" w14:textId="77777777" w:rsidR="00E83CE6" w:rsidRPr="00A46113" w:rsidRDefault="00E83CE6" w:rsidP="00726338">
      <w:pPr>
        <w:rPr>
          <w:b/>
          <w:sz w:val="22"/>
        </w:rPr>
      </w:pPr>
      <w:r w:rsidRPr="00A46113">
        <w:rPr>
          <w:b/>
          <w:sz w:val="22"/>
        </w:rPr>
        <w:t>Medlem i</w:t>
      </w:r>
      <w:r w:rsidR="00726338">
        <w:rPr>
          <w:b/>
          <w:sz w:val="22"/>
        </w:rPr>
        <w:t xml:space="preserve"> </w:t>
      </w:r>
    </w:p>
    <w:p w14:paraId="77C4CEC0" w14:textId="77777777" w:rsidR="00554C6B" w:rsidRDefault="00554C6B" w:rsidP="00E83CE6">
      <w:pPr>
        <w:ind w:left="1300" w:hanging="1300"/>
        <w:rPr>
          <w:sz w:val="22"/>
        </w:rPr>
      </w:pPr>
      <w:r>
        <w:rPr>
          <w:sz w:val="22"/>
        </w:rPr>
        <w:t>KRO/</w:t>
      </w:r>
      <w:r w:rsidR="00726338">
        <w:rPr>
          <w:sz w:val="22"/>
        </w:rPr>
        <w:t>KIF</w:t>
      </w:r>
    </w:p>
    <w:p w14:paraId="543CA2D8" w14:textId="77777777" w:rsidR="00554C6B" w:rsidRDefault="00554C6B" w:rsidP="00554C6B">
      <w:pPr>
        <w:ind w:left="1300" w:hanging="1300"/>
        <w:rPr>
          <w:sz w:val="22"/>
        </w:rPr>
      </w:pPr>
      <w:r>
        <w:rPr>
          <w:sz w:val="22"/>
        </w:rPr>
        <w:t>NK- Norge</w:t>
      </w:r>
    </w:p>
    <w:p w14:paraId="3540257E" w14:textId="77777777" w:rsidR="0063499C" w:rsidRDefault="00726338" w:rsidP="00554C6B">
      <w:pPr>
        <w:rPr>
          <w:sz w:val="22"/>
        </w:rPr>
      </w:pPr>
      <w:r>
        <w:rPr>
          <w:sz w:val="22"/>
        </w:rPr>
        <w:t>Not Quite</w:t>
      </w:r>
    </w:p>
    <w:p w14:paraId="78EB1143" w14:textId="77777777" w:rsidR="00E83CE6" w:rsidRDefault="0063499C" w:rsidP="00E83CE6">
      <w:pPr>
        <w:ind w:left="1300" w:hanging="1300"/>
        <w:rPr>
          <w:sz w:val="22"/>
        </w:rPr>
      </w:pPr>
      <w:r>
        <w:rPr>
          <w:sz w:val="22"/>
        </w:rPr>
        <w:t>Arvika konsthantverk</w:t>
      </w:r>
      <w:r w:rsidR="00726338">
        <w:rPr>
          <w:sz w:val="22"/>
        </w:rPr>
        <w:t xml:space="preserve"> </w:t>
      </w:r>
    </w:p>
    <w:p w14:paraId="6D0223E9" w14:textId="77777777" w:rsidR="00E83CE6" w:rsidRDefault="00E83CE6" w:rsidP="00E83CE6">
      <w:pPr>
        <w:ind w:left="1300" w:hanging="1300"/>
        <w:rPr>
          <w:sz w:val="22"/>
        </w:rPr>
      </w:pPr>
      <w:r>
        <w:rPr>
          <w:sz w:val="22"/>
        </w:rPr>
        <w:t>Värmlands konstnärsförbund</w:t>
      </w:r>
    </w:p>
    <w:p w14:paraId="48E0843F" w14:textId="18BA0617" w:rsidR="007350A6" w:rsidRDefault="007350A6" w:rsidP="00E83CE6">
      <w:pPr>
        <w:ind w:left="1300" w:hanging="1300"/>
        <w:rPr>
          <w:sz w:val="22"/>
        </w:rPr>
      </w:pPr>
      <w:r>
        <w:rPr>
          <w:sz w:val="22"/>
        </w:rPr>
        <w:t xml:space="preserve">Dalslands </w:t>
      </w:r>
      <w:r>
        <w:rPr>
          <w:sz w:val="22"/>
        </w:rPr>
        <w:t>konstnärsförbund</w:t>
      </w:r>
      <w:r>
        <w:rPr>
          <w:sz w:val="22"/>
        </w:rPr>
        <w:t xml:space="preserve"> </w:t>
      </w:r>
    </w:p>
    <w:p w14:paraId="06288321" w14:textId="77777777" w:rsidR="00E83CE6" w:rsidRDefault="00E83CE6" w:rsidP="00E83CE6">
      <w:pPr>
        <w:ind w:left="1300" w:hanging="1300"/>
        <w:rPr>
          <w:sz w:val="22"/>
        </w:rPr>
      </w:pPr>
      <w:r>
        <w:rPr>
          <w:sz w:val="22"/>
        </w:rPr>
        <w:t>KC mitt</w:t>
      </w:r>
    </w:p>
    <w:p w14:paraId="5B3B489A" w14:textId="77777777" w:rsidR="00DF1058" w:rsidRDefault="00DF1058" w:rsidP="00DF1058">
      <w:pPr>
        <w:rPr>
          <w:b/>
          <w:sz w:val="22"/>
        </w:rPr>
      </w:pPr>
    </w:p>
    <w:p w14:paraId="0C5D1DF4" w14:textId="77777777" w:rsidR="00DF1058" w:rsidRDefault="00DF1058" w:rsidP="00DF1058">
      <w:pPr>
        <w:rPr>
          <w:b/>
          <w:sz w:val="22"/>
        </w:rPr>
      </w:pPr>
      <w:r>
        <w:rPr>
          <w:b/>
          <w:sz w:val="22"/>
        </w:rPr>
        <w:t>Artist in recidens</w:t>
      </w:r>
    </w:p>
    <w:p w14:paraId="6B52E398" w14:textId="77777777" w:rsidR="00DF1058" w:rsidRPr="00ED460F" w:rsidRDefault="00DF1058" w:rsidP="00DF1058">
      <w:pPr>
        <w:rPr>
          <w:sz w:val="22"/>
        </w:rPr>
      </w:pPr>
      <w:r>
        <w:rPr>
          <w:sz w:val="22"/>
        </w:rPr>
        <w:t xml:space="preserve">2014 </w:t>
      </w:r>
      <w:r>
        <w:rPr>
          <w:sz w:val="22"/>
        </w:rPr>
        <w:tab/>
        <w:t>Krokstad Herrgård, Säffle</w:t>
      </w:r>
    </w:p>
    <w:p w14:paraId="743869C1" w14:textId="00DD4958" w:rsidR="00E83CE6" w:rsidRPr="00704F64" w:rsidRDefault="00DF1058" w:rsidP="00DF1058">
      <w:pPr>
        <w:rPr>
          <w:sz w:val="22"/>
        </w:rPr>
      </w:pPr>
      <w:r w:rsidRPr="00742D09">
        <w:rPr>
          <w:sz w:val="22"/>
        </w:rPr>
        <w:t xml:space="preserve">2010 </w:t>
      </w:r>
      <w:r w:rsidRPr="00742D09">
        <w:rPr>
          <w:sz w:val="22"/>
        </w:rPr>
        <w:tab/>
        <w:t>MAKANE, Udaipor INDIEN</w:t>
      </w:r>
    </w:p>
    <w:sectPr w:rsidR="00E83CE6" w:rsidRPr="00704F64" w:rsidSect="00481DB8">
      <w:footerReference w:type="even" r:id="rId8"/>
      <w:footerReference w:type="default" r:id="rId9"/>
      <w:pgSz w:w="12240" w:h="15840"/>
      <w:pgMar w:top="284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B06EE" w14:textId="77777777" w:rsidR="00640BAF" w:rsidRDefault="00640BAF">
      <w:r>
        <w:separator/>
      </w:r>
    </w:p>
  </w:endnote>
  <w:endnote w:type="continuationSeparator" w:id="0">
    <w:p w14:paraId="7FDDA031" w14:textId="77777777" w:rsidR="00640BAF" w:rsidRDefault="006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18E8" w14:textId="77777777" w:rsidR="00134FEB" w:rsidRDefault="00555DE3" w:rsidP="00E83CE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34FEB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3120D9" w14:textId="77777777" w:rsidR="00134FEB" w:rsidRDefault="00134FEB" w:rsidP="00E83CE6">
    <w:pPr>
      <w:pStyle w:val="Sidfot"/>
      <w:ind w:right="360"/>
    </w:pPr>
  </w:p>
  <w:p w14:paraId="15C5F0E3" w14:textId="77777777" w:rsidR="00134FEB" w:rsidRDefault="00134FE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620A" w14:textId="77777777" w:rsidR="00134FEB" w:rsidRDefault="00555DE3" w:rsidP="00E83CE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34FE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0BAF">
      <w:rPr>
        <w:rStyle w:val="Sidnummer"/>
        <w:noProof/>
      </w:rPr>
      <w:t>1</w:t>
    </w:r>
    <w:r>
      <w:rPr>
        <w:rStyle w:val="Sidnummer"/>
      </w:rPr>
      <w:fldChar w:fldCharType="end"/>
    </w:r>
  </w:p>
  <w:p w14:paraId="0AEBEFA7" w14:textId="77777777" w:rsidR="00134FEB" w:rsidRDefault="00134FEB" w:rsidP="00E83CE6">
    <w:pPr>
      <w:pStyle w:val="Sidfot"/>
      <w:ind w:right="360"/>
    </w:pPr>
  </w:p>
  <w:p w14:paraId="1855A13A" w14:textId="77777777" w:rsidR="00134FEB" w:rsidRDefault="00134F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8AAD9" w14:textId="77777777" w:rsidR="00640BAF" w:rsidRDefault="00640BAF">
      <w:r>
        <w:separator/>
      </w:r>
    </w:p>
  </w:footnote>
  <w:footnote w:type="continuationSeparator" w:id="0">
    <w:p w14:paraId="4A3AFC39" w14:textId="77777777" w:rsidR="00640BAF" w:rsidRDefault="0064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B295D"/>
    <w:multiLevelType w:val="multilevel"/>
    <w:tmpl w:val="F9F25F22"/>
    <w:lvl w:ilvl="0">
      <w:start w:val="1994"/>
      <w:numFmt w:val="decimal"/>
      <w:lvlText w:val="%1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1"/>
    <w:rsid w:val="000151C9"/>
    <w:rsid w:val="00134FEB"/>
    <w:rsid w:val="00157A12"/>
    <w:rsid w:val="00163B4A"/>
    <w:rsid w:val="001E2A01"/>
    <w:rsid w:val="0022021B"/>
    <w:rsid w:val="002762EE"/>
    <w:rsid w:val="00282898"/>
    <w:rsid w:val="002D7FAC"/>
    <w:rsid w:val="00333A2D"/>
    <w:rsid w:val="00345358"/>
    <w:rsid w:val="00376863"/>
    <w:rsid w:val="00402A5A"/>
    <w:rsid w:val="00481DB8"/>
    <w:rsid w:val="004F0A0E"/>
    <w:rsid w:val="00554C6B"/>
    <w:rsid w:val="00555DE3"/>
    <w:rsid w:val="00563F11"/>
    <w:rsid w:val="00582DFB"/>
    <w:rsid w:val="00616120"/>
    <w:rsid w:val="0063499C"/>
    <w:rsid w:val="00640BAF"/>
    <w:rsid w:val="00704F64"/>
    <w:rsid w:val="00726338"/>
    <w:rsid w:val="0072715D"/>
    <w:rsid w:val="007350A6"/>
    <w:rsid w:val="00774479"/>
    <w:rsid w:val="007A733E"/>
    <w:rsid w:val="00887251"/>
    <w:rsid w:val="00917AA8"/>
    <w:rsid w:val="00940F41"/>
    <w:rsid w:val="009D6A3B"/>
    <w:rsid w:val="00A375E3"/>
    <w:rsid w:val="00A52D92"/>
    <w:rsid w:val="00A726A1"/>
    <w:rsid w:val="00AB364A"/>
    <w:rsid w:val="00B01F2F"/>
    <w:rsid w:val="00BD6DBC"/>
    <w:rsid w:val="00C238CC"/>
    <w:rsid w:val="00C315EA"/>
    <w:rsid w:val="00CF1DA4"/>
    <w:rsid w:val="00D37BF1"/>
    <w:rsid w:val="00D411DE"/>
    <w:rsid w:val="00DF1058"/>
    <w:rsid w:val="00E45E8C"/>
    <w:rsid w:val="00E83CE6"/>
    <w:rsid w:val="00E97C42"/>
    <w:rsid w:val="00EA0200"/>
    <w:rsid w:val="00EA793F"/>
    <w:rsid w:val="00EF1AF3"/>
    <w:rsid w:val="00F42555"/>
    <w:rsid w:val="00F60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E0A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C68"/>
    <w:rPr>
      <w:rFonts w:ascii="Georgia" w:eastAsia="Georgia" w:hAnsi="Georg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C4343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kyrkerud</Company>
  <LinksUpToDate>false</LinksUpToDate>
  <CharactersWithSpaces>4588</CharactersWithSpaces>
  <SharedDoc>false</SharedDoc>
  <HLinks>
    <vt:vector size="6" baseType="variant">
      <vt:variant>
        <vt:i4>3539050</vt:i4>
      </vt:variant>
      <vt:variant>
        <vt:i4>2048</vt:i4>
      </vt:variant>
      <vt:variant>
        <vt:i4>1025</vt:i4>
      </vt:variant>
      <vt:variant>
        <vt:i4>1</vt:i4>
      </vt:variant>
      <vt:variant>
        <vt:lpwstr>annie lindgren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Otto Ottosen</dc:creator>
  <cp:keywords/>
  <cp:lastModifiedBy>annie lindgren</cp:lastModifiedBy>
  <cp:revision>2</cp:revision>
  <cp:lastPrinted>2016-02-29T15:37:00Z</cp:lastPrinted>
  <dcterms:created xsi:type="dcterms:W3CDTF">2020-08-27T08:34:00Z</dcterms:created>
  <dcterms:modified xsi:type="dcterms:W3CDTF">2020-08-27T08:34:00Z</dcterms:modified>
</cp:coreProperties>
</file>